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B3B3" w14:textId="77777777" w:rsidR="00C9081F" w:rsidRPr="00405680" w:rsidRDefault="00C9081F" w:rsidP="004B5C7C">
      <w:pPr>
        <w:shd w:val="clear" w:color="auto" w:fill="FFFFFF"/>
        <w:spacing w:after="150"/>
        <w:rPr>
          <w:rFonts w:ascii="Times New Roman" w:hAnsi="Times New Roman" w:cs="Times New Roman"/>
          <w:b/>
          <w:bCs/>
          <w:color w:val="000000" w:themeColor="text1"/>
        </w:rPr>
      </w:pPr>
      <w:r w:rsidRPr="00405680">
        <w:rPr>
          <w:rFonts w:ascii="Times New Roman" w:hAnsi="Times New Roman" w:cs="Times New Roman"/>
          <w:b/>
          <w:bCs/>
          <w:color w:val="000000" w:themeColor="text1"/>
        </w:rPr>
        <w:t>Please always check your grammar and punctuation thanks!</w:t>
      </w:r>
    </w:p>
    <w:p w14:paraId="32A3AC13" w14:textId="77777777" w:rsidR="00C9081F" w:rsidRPr="00405680" w:rsidRDefault="00C9081F" w:rsidP="004B5C7C">
      <w:pPr>
        <w:shd w:val="clear" w:color="auto" w:fill="FFFFFF"/>
        <w:spacing w:after="150"/>
        <w:rPr>
          <w:rFonts w:ascii="Times New Roman" w:hAnsi="Times New Roman" w:cs="Times New Roman"/>
          <w:bCs/>
          <w:color w:val="000000" w:themeColor="text1"/>
        </w:rPr>
      </w:pPr>
    </w:p>
    <w:p w14:paraId="4C0D2AC5" w14:textId="77777777" w:rsidR="004B5C7C" w:rsidRPr="00405680" w:rsidRDefault="004B5C7C" w:rsidP="004B5C7C">
      <w:pPr>
        <w:shd w:val="clear" w:color="auto" w:fill="FFFFFF"/>
        <w:spacing w:after="150"/>
        <w:rPr>
          <w:rFonts w:ascii="Times New Roman" w:hAnsi="Times New Roman" w:cs="Times New Roman"/>
          <w:b/>
          <w:bCs/>
          <w:color w:val="000000" w:themeColor="text1"/>
        </w:rPr>
      </w:pPr>
      <w:r w:rsidRPr="00405680">
        <w:rPr>
          <w:rFonts w:ascii="Times New Roman" w:hAnsi="Times New Roman" w:cs="Times New Roman"/>
          <w:b/>
          <w:bCs/>
          <w:color w:val="000000" w:themeColor="text1"/>
        </w:rPr>
        <w:t xml:space="preserve">Video </w:t>
      </w:r>
      <w:proofErr w:type="gramStart"/>
      <w:r w:rsidRPr="00405680">
        <w:rPr>
          <w:rFonts w:ascii="Times New Roman" w:hAnsi="Times New Roman" w:cs="Times New Roman"/>
          <w:b/>
          <w:bCs/>
          <w:color w:val="000000" w:themeColor="text1"/>
        </w:rPr>
        <w:t>links :</w:t>
      </w:r>
      <w:proofErr w:type="gramEnd"/>
      <w:r w:rsidRPr="00405680">
        <w:rPr>
          <w:rFonts w:ascii="Times New Roman" w:hAnsi="Times New Roman" w:cs="Times New Roman"/>
          <w:b/>
          <w:bCs/>
          <w:color w:val="000000" w:themeColor="text1"/>
        </w:rPr>
        <w:t xml:space="preserve"> </w:t>
      </w:r>
    </w:p>
    <w:p w14:paraId="302EA78D" w14:textId="77777777" w:rsidR="00C9081F" w:rsidRPr="00405680" w:rsidRDefault="00C9081F" w:rsidP="004B5C7C">
      <w:pPr>
        <w:shd w:val="clear" w:color="auto" w:fill="FFFFFF"/>
        <w:spacing w:after="150"/>
        <w:rPr>
          <w:rFonts w:ascii="Times New Roman" w:hAnsi="Times New Roman" w:cs="Times New Roman"/>
          <w:b/>
          <w:bCs/>
          <w:color w:val="000000" w:themeColor="text1"/>
        </w:rPr>
      </w:pPr>
    </w:p>
    <w:p w14:paraId="08DE99DA" w14:textId="77777777" w:rsidR="00C9081F" w:rsidRPr="00405680" w:rsidRDefault="00C9081F" w:rsidP="004B5C7C">
      <w:pPr>
        <w:shd w:val="clear" w:color="auto" w:fill="FFFFFF"/>
        <w:spacing w:after="150"/>
        <w:rPr>
          <w:rFonts w:ascii="Times New Roman" w:hAnsi="Times New Roman" w:cs="Times New Roman"/>
          <w:b/>
          <w:bCs/>
          <w:color w:val="000000" w:themeColor="text1"/>
        </w:rPr>
      </w:pPr>
    </w:p>
    <w:p w14:paraId="5EC0FA90" w14:textId="77777777" w:rsidR="004B5C7C" w:rsidRPr="00405680" w:rsidRDefault="004B5C7C" w:rsidP="004B5C7C">
      <w:pPr>
        <w:pStyle w:val="ListParagraph"/>
        <w:numPr>
          <w:ilvl w:val="0"/>
          <w:numId w:val="3"/>
        </w:numPr>
        <w:shd w:val="clear" w:color="auto" w:fill="FFFFFF"/>
        <w:spacing w:after="150"/>
        <w:rPr>
          <w:rFonts w:ascii="Times New Roman" w:hAnsi="Times New Roman" w:cs="Times New Roman"/>
          <w:b/>
          <w:bCs/>
          <w:color w:val="000000" w:themeColor="text1"/>
        </w:rPr>
      </w:pPr>
      <w:hyperlink r:id="rId5" w:history="1">
        <w:r w:rsidRPr="00405680">
          <w:rPr>
            <w:rStyle w:val="Hyperlink"/>
            <w:rFonts w:ascii="Times New Roman" w:hAnsi="Times New Roman" w:cs="Times New Roman"/>
            <w:b/>
            <w:bCs/>
            <w:color w:val="000000" w:themeColor="text1"/>
          </w:rPr>
          <w:t>https://www.</w:t>
        </w:r>
        <w:r w:rsidRPr="00405680">
          <w:rPr>
            <w:rStyle w:val="Hyperlink"/>
            <w:rFonts w:ascii="Times New Roman" w:hAnsi="Times New Roman" w:cs="Times New Roman"/>
            <w:b/>
            <w:bCs/>
            <w:color w:val="000000" w:themeColor="text1"/>
          </w:rPr>
          <w:t>y</w:t>
        </w:r>
        <w:r w:rsidRPr="00405680">
          <w:rPr>
            <w:rStyle w:val="Hyperlink"/>
            <w:rFonts w:ascii="Times New Roman" w:hAnsi="Times New Roman" w:cs="Times New Roman"/>
            <w:b/>
            <w:bCs/>
            <w:color w:val="000000" w:themeColor="text1"/>
          </w:rPr>
          <w:t>outube.com/watch?v=5YPiVSdh-RY&amp;feature=youtu.be</w:t>
        </w:r>
      </w:hyperlink>
    </w:p>
    <w:p w14:paraId="2C595342" w14:textId="77777777" w:rsidR="00484E45" w:rsidRPr="00405680" w:rsidRDefault="00484E45" w:rsidP="004B5C7C">
      <w:pPr>
        <w:pStyle w:val="ListParagraph"/>
        <w:numPr>
          <w:ilvl w:val="0"/>
          <w:numId w:val="3"/>
        </w:numPr>
        <w:shd w:val="clear" w:color="auto" w:fill="FFFFFF"/>
        <w:spacing w:after="150"/>
        <w:rPr>
          <w:rFonts w:ascii="Times New Roman" w:hAnsi="Times New Roman" w:cs="Times New Roman"/>
          <w:b/>
          <w:bCs/>
          <w:color w:val="000000" w:themeColor="text1"/>
        </w:rPr>
      </w:pPr>
      <w:hyperlink r:id="rId6" w:history="1">
        <w:r w:rsidRPr="00405680">
          <w:rPr>
            <w:rStyle w:val="Hyperlink"/>
            <w:rFonts w:ascii="Times New Roman" w:hAnsi="Times New Roman" w:cs="Times New Roman"/>
            <w:b/>
            <w:bCs/>
            <w:color w:val="000000" w:themeColor="text1"/>
          </w:rPr>
          <w:t>https://youtu.be/FWSxSQsspiQ</w:t>
        </w:r>
      </w:hyperlink>
    </w:p>
    <w:p w14:paraId="79DBE8DC" w14:textId="77777777" w:rsidR="00484E45" w:rsidRPr="00405680" w:rsidRDefault="002B50A2" w:rsidP="004B5C7C">
      <w:pPr>
        <w:pStyle w:val="ListParagraph"/>
        <w:numPr>
          <w:ilvl w:val="0"/>
          <w:numId w:val="3"/>
        </w:numPr>
        <w:shd w:val="clear" w:color="auto" w:fill="FFFFFF"/>
        <w:spacing w:after="150"/>
        <w:rPr>
          <w:rFonts w:ascii="Times New Roman" w:hAnsi="Times New Roman" w:cs="Times New Roman"/>
          <w:b/>
          <w:bCs/>
          <w:color w:val="000000" w:themeColor="text1"/>
        </w:rPr>
      </w:pPr>
      <w:hyperlink r:id="rId7" w:history="1">
        <w:r w:rsidRPr="00405680">
          <w:rPr>
            <w:rStyle w:val="Hyperlink"/>
            <w:rFonts w:ascii="Times New Roman" w:hAnsi="Times New Roman" w:cs="Times New Roman"/>
            <w:b/>
            <w:bCs/>
            <w:color w:val="000000" w:themeColor="text1"/>
          </w:rPr>
          <w:t>https://youtu.be/vJG698U2Mvo</w:t>
        </w:r>
      </w:hyperlink>
    </w:p>
    <w:p w14:paraId="0481309E" w14:textId="77777777" w:rsidR="002B50A2" w:rsidRPr="00405680" w:rsidRDefault="002B50A2" w:rsidP="002B50A2">
      <w:pPr>
        <w:pStyle w:val="ListParagraph"/>
        <w:shd w:val="clear" w:color="auto" w:fill="FFFFFF"/>
        <w:spacing w:after="150"/>
        <w:rPr>
          <w:rFonts w:ascii="Times New Roman" w:hAnsi="Times New Roman" w:cs="Times New Roman"/>
          <w:b/>
          <w:bCs/>
          <w:color w:val="000000" w:themeColor="text1"/>
        </w:rPr>
      </w:pPr>
    </w:p>
    <w:p w14:paraId="6B32D811" w14:textId="77777777" w:rsidR="002B50A2" w:rsidRPr="00405680" w:rsidRDefault="002B50A2" w:rsidP="002B50A2">
      <w:pPr>
        <w:pStyle w:val="ListParagraph"/>
        <w:shd w:val="clear" w:color="auto" w:fill="FFFFFF"/>
        <w:spacing w:after="150"/>
        <w:rPr>
          <w:rFonts w:ascii="Times New Roman" w:hAnsi="Times New Roman" w:cs="Times New Roman"/>
          <w:b/>
          <w:bCs/>
          <w:color w:val="000000" w:themeColor="text1"/>
        </w:rPr>
      </w:pPr>
      <w:r w:rsidRPr="00405680">
        <w:rPr>
          <w:rFonts w:ascii="Times New Roman" w:hAnsi="Times New Roman" w:cs="Times New Roman"/>
          <w:b/>
          <w:bCs/>
          <w:color w:val="000000" w:themeColor="text1"/>
        </w:rPr>
        <w:t xml:space="preserve">chose only 2 videos and answer the following questions: </w:t>
      </w:r>
    </w:p>
    <w:p w14:paraId="1897E6A2" w14:textId="77777777" w:rsidR="004B5C7C" w:rsidRPr="004B5C7C" w:rsidRDefault="002B50A2" w:rsidP="004B5C7C">
      <w:pPr>
        <w:shd w:val="clear" w:color="auto" w:fill="FFFFFF"/>
        <w:spacing w:after="150"/>
        <w:rPr>
          <w:rFonts w:ascii="Times New Roman" w:hAnsi="Times New Roman" w:cs="Times New Roman"/>
          <w:b/>
          <w:color w:val="000000" w:themeColor="text1"/>
        </w:rPr>
      </w:pPr>
      <w:r w:rsidRPr="00405680">
        <w:rPr>
          <w:rFonts w:ascii="Times New Roman" w:hAnsi="Times New Roman" w:cs="Times New Roman"/>
          <w:b/>
          <w:bCs/>
          <w:color w:val="000000" w:themeColor="text1"/>
        </w:rPr>
        <w:t xml:space="preserve">    </w:t>
      </w:r>
      <w:r w:rsidR="004B5C7C" w:rsidRPr="00405680">
        <w:rPr>
          <w:rFonts w:ascii="Times New Roman" w:hAnsi="Times New Roman" w:cs="Times New Roman"/>
          <w:b/>
          <w:bCs/>
          <w:color w:val="000000" w:themeColor="text1"/>
        </w:rPr>
        <w:t>2</w:t>
      </w:r>
      <w:r w:rsidR="004B5C7C" w:rsidRPr="004B5C7C">
        <w:rPr>
          <w:rFonts w:ascii="Times New Roman" w:hAnsi="Times New Roman" w:cs="Times New Roman"/>
          <w:b/>
          <w:color w:val="000000" w:themeColor="text1"/>
        </w:rPr>
        <w:t>.</w:t>
      </w:r>
      <w:r w:rsidR="004B5C7C" w:rsidRPr="00405680">
        <w:rPr>
          <w:rFonts w:ascii="Times New Roman" w:hAnsi="Times New Roman" w:cs="Times New Roman"/>
          <w:b/>
          <w:color w:val="000000" w:themeColor="text1"/>
        </w:rPr>
        <w:t> </w:t>
      </w:r>
      <w:r w:rsidR="004B5C7C" w:rsidRPr="00405680">
        <w:rPr>
          <w:rFonts w:ascii="Times New Roman" w:hAnsi="Times New Roman" w:cs="Times New Roman"/>
          <w:b/>
          <w:bCs/>
          <w:color w:val="000000" w:themeColor="text1"/>
        </w:rPr>
        <w:t>Go the Perception: What did you see? discussion topic, and post a new Thread in which you share the following information:</w:t>
      </w:r>
      <w:r w:rsidR="004B5C7C" w:rsidRPr="004B5C7C">
        <w:rPr>
          <w:rFonts w:ascii="Times New Roman" w:hAnsi="Times New Roman" w:cs="Times New Roman"/>
          <w:b/>
          <w:color w:val="000000" w:themeColor="text1"/>
        </w:rPr>
        <w:t> </w:t>
      </w:r>
    </w:p>
    <w:p w14:paraId="1677A268" w14:textId="77777777" w:rsidR="004B5C7C" w:rsidRPr="004B5C7C" w:rsidRDefault="004B5C7C" w:rsidP="004B5C7C">
      <w:pPr>
        <w:numPr>
          <w:ilvl w:val="0"/>
          <w:numId w:val="1"/>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4B5C7C">
        <w:rPr>
          <w:rFonts w:ascii="Times New Roman" w:eastAsia="Times New Roman" w:hAnsi="Times New Roman" w:cs="Times New Roman"/>
          <w:b/>
          <w:color w:val="000000" w:themeColor="text1"/>
        </w:rPr>
        <w:t>Clearly identify which video you chose and watched.</w:t>
      </w:r>
    </w:p>
    <w:p w14:paraId="069E2330" w14:textId="77777777" w:rsidR="004B5C7C" w:rsidRPr="004B5C7C" w:rsidRDefault="004B5C7C" w:rsidP="004B5C7C">
      <w:pPr>
        <w:numPr>
          <w:ilvl w:val="0"/>
          <w:numId w:val="1"/>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4B5C7C">
        <w:rPr>
          <w:rFonts w:ascii="Times New Roman" w:eastAsia="Times New Roman" w:hAnsi="Times New Roman" w:cs="Times New Roman"/>
          <w:b/>
          <w:color w:val="000000" w:themeColor="text1"/>
        </w:rPr>
        <w:t>Share your answers to questions in the videos above.</w:t>
      </w:r>
    </w:p>
    <w:p w14:paraId="7BB88CC6" w14:textId="77777777" w:rsidR="004B5C7C" w:rsidRPr="004B5C7C" w:rsidRDefault="004B5C7C" w:rsidP="004B5C7C">
      <w:pPr>
        <w:numPr>
          <w:ilvl w:val="0"/>
          <w:numId w:val="1"/>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4B5C7C">
        <w:rPr>
          <w:rFonts w:ascii="Times New Roman" w:eastAsia="Times New Roman" w:hAnsi="Times New Roman" w:cs="Times New Roman"/>
          <w:b/>
          <w:color w:val="000000" w:themeColor="text1"/>
        </w:rPr>
        <w:t>Describe how your perception affected what you saw or hear in the videos. Indicate specific aspects.</w:t>
      </w:r>
    </w:p>
    <w:p w14:paraId="71FD8BCD" w14:textId="77777777" w:rsidR="004B5C7C" w:rsidRPr="004B5C7C" w:rsidRDefault="004B5C7C" w:rsidP="004B5C7C">
      <w:pPr>
        <w:shd w:val="clear" w:color="auto" w:fill="FFFFFF"/>
        <w:spacing w:after="150"/>
        <w:rPr>
          <w:rFonts w:ascii="Times New Roman" w:hAnsi="Times New Roman" w:cs="Times New Roman"/>
          <w:b/>
          <w:color w:val="000000" w:themeColor="text1"/>
        </w:rPr>
      </w:pPr>
      <w:r w:rsidRPr="00405680">
        <w:rPr>
          <w:rFonts w:ascii="Times New Roman" w:hAnsi="Times New Roman" w:cs="Times New Roman"/>
          <w:b/>
          <w:bCs/>
          <w:color w:val="000000" w:themeColor="text1"/>
        </w:rPr>
        <w:t>3</w:t>
      </w:r>
      <w:r w:rsidRPr="004B5C7C">
        <w:rPr>
          <w:rFonts w:ascii="Times New Roman" w:hAnsi="Times New Roman" w:cs="Times New Roman"/>
          <w:b/>
          <w:color w:val="000000" w:themeColor="text1"/>
        </w:rPr>
        <w:t>.</w:t>
      </w:r>
      <w:r w:rsidRPr="00405680">
        <w:rPr>
          <w:rFonts w:ascii="Times New Roman" w:hAnsi="Times New Roman" w:cs="Times New Roman"/>
          <w:b/>
          <w:color w:val="000000" w:themeColor="text1"/>
        </w:rPr>
        <w:t> </w:t>
      </w:r>
      <w:r w:rsidRPr="00405680">
        <w:rPr>
          <w:rFonts w:ascii="Times New Roman" w:hAnsi="Times New Roman" w:cs="Times New Roman"/>
          <w:b/>
          <w:bCs/>
          <w:color w:val="000000" w:themeColor="text1"/>
        </w:rPr>
        <w:t>Return to the Perception: What did you see? discussion topic, view your classmates' posts, and post at least one reply containing the following details.</w:t>
      </w:r>
      <w:r w:rsidRPr="00405680">
        <w:rPr>
          <w:rFonts w:ascii="Times New Roman" w:hAnsi="Times New Roman" w:cs="Times New Roman"/>
          <w:b/>
          <w:color w:val="000000" w:themeColor="text1"/>
        </w:rPr>
        <w:t> </w:t>
      </w:r>
      <w:r w:rsidRPr="004B5C7C">
        <w:rPr>
          <w:rFonts w:ascii="Times New Roman" w:hAnsi="Times New Roman" w:cs="Times New Roman"/>
          <w:b/>
          <w:color w:val="000000" w:themeColor="text1"/>
        </w:rPr>
        <w:t>It is suggested that you reply to a classmate to viewed the same video that you chose.</w:t>
      </w:r>
    </w:p>
    <w:p w14:paraId="26E92BB0" w14:textId="77777777" w:rsidR="004B5C7C" w:rsidRPr="004B5C7C" w:rsidRDefault="004B5C7C" w:rsidP="004B5C7C">
      <w:pPr>
        <w:numPr>
          <w:ilvl w:val="0"/>
          <w:numId w:val="2"/>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4B5C7C">
        <w:rPr>
          <w:rFonts w:ascii="Times New Roman" w:eastAsia="Times New Roman" w:hAnsi="Times New Roman" w:cs="Times New Roman"/>
          <w:b/>
          <w:color w:val="000000" w:themeColor="text1"/>
        </w:rPr>
        <w:t>Identify how your perceptions varied.</w:t>
      </w:r>
    </w:p>
    <w:p w14:paraId="5A3DCE49" w14:textId="77777777" w:rsidR="004B5C7C" w:rsidRPr="004B5C7C" w:rsidRDefault="004B5C7C" w:rsidP="004B5C7C">
      <w:pPr>
        <w:numPr>
          <w:ilvl w:val="0"/>
          <w:numId w:val="2"/>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4B5C7C">
        <w:rPr>
          <w:rFonts w:ascii="Times New Roman" w:eastAsia="Times New Roman" w:hAnsi="Times New Roman" w:cs="Times New Roman"/>
          <w:b/>
          <w:color w:val="000000" w:themeColor="text1"/>
        </w:rPr>
        <w:t>Discuss why your perceptions varied.</w:t>
      </w:r>
    </w:p>
    <w:p w14:paraId="101FAE13" w14:textId="77777777" w:rsidR="004B5C7C" w:rsidRPr="00405680" w:rsidRDefault="004B5C7C" w:rsidP="004B5C7C">
      <w:pPr>
        <w:rPr>
          <w:rFonts w:ascii="Times New Roman" w:eastAsia="Times New Roman" w:hAnsi="Times New Roman" w:cs="Times New Roman"/>
          <w:b/>
          <w:color w:val="000000" w:themeColor="text1"/>
        </w:rPr>
      </w:pPr>
      <w:proofErr w:type="gramStart"/>
      <w:r w:rsidRPr="00405680">
        <w:rPr>
          <w:rFonts w:ascii="Times New Roman" w:hAnsi="Times New Roman" w:cs="Times New Roman"/>
          <w:b/>
          <w:color w:val="000000" w:themeColor="text1"/>
        </w:rPr>
        <w:t>Notes :</w:t>
      </w:r>
      <w:proofErr w:type="gramEnd"/>
      <w:r w:rsidRPr="00405680">
        <w:rPr>
          <w:rFonts w:ascii="Times New Roman" w:hAnsi="Times New Roman" w:cs="Times New Roman"/>
          <w:b/>
          <w:color w:val="000000" w:themeColor="text1"/>
        </w:rPr>
        <w:t xml:space="preserve"> </w:t>
      </w:r>
      <w:r w:rsidRPr="00405680">
        <w:rPr>
          <w:rFonts w:ascii="Times New Roman" w:eastAsia="Times New Roman" w:hAnsi="Times New Roman" w:cs="Times New Roman"/>
          <w:b/>
          <w:bCs/>
          <w:color w:val="000000" w:themeColor="text1"/>
          <w:shd w:val="clear" w:color="auto" w:fill="FFFFFF"/>
        </w:rPr>
        <w:br/>
        <w:t>Watch the video more than once.</w:t>
      </w:r>
      <w:r w:rsidRPr="00405680">
        <w:rPr>
          <w:rFonts w:ascii="Times New Roman" w:eastAsia="Times New Roman" w:hAnsi="Times New Roman" w:cs="Times New Roman"/>
          <w:b/>
          <w:color w:val="000000" w:themeColor="text1"/>
          <w:shd w:val="clear" w:color="auto" w:fill="FFFFFF"/>
        </w:rPr>
        <w:t> Most of the time, you will not retain all the necessary information after watching videos just one time. An ideal situation (especially with a complex topic), is to watch the video one time without taking any notes at all. Just allow yourself to listen to the material. Then return to the video after 24 hours and take notes.</w:t>
      </w:r>
    </w:p>
    <w:p w14:paraId="2A65C36E" w14:textId="77777777" w:rsidR="008806A4" w:rsidRPr="00405680" w:rsidRDefault="00405680">
      <w:pPr>
        <w:rPr>
          <w:rFonts w:ascii="Times New Roman" w:hAnsi="Times New Roman" w:cs="Times New Roman"/>
          <w:b/>
          <w:color w:val="000000" w:themeColor="text1"/>
        </w:rPr>
      </w:pPr>
    </w:p>
    <w:p w14:paraId="1D07131A" w14:textId="77777777" w:rsidR="00646EA3" w:rsidRPr="00405680" w:rsidRDefault="002B50A2" w:rsidP="00646EA3">
      <w:pPr>
        <w:pStyle w:val="NormalWeb"/>
        <w:shd w:val="clear" w:color="auto" w:fill="FFFFFF"/>
        <w:spacing w:before="0" w:beforeAutospacing="0" w:after="150" w:afterAutospacing="0"/>
        <w:rPr>
          <w:b/>
          <w:color w:val="000000" w:themeColor="text1"/>
        </w:rPr>
      </w:pPr>
      <w:r w:rsidRPr="00405680">
        <w:rPr>
          <w:b/>
          <w:color w:val="000000" w:themeColor="text1"/>
        </w:rPr>
        <w:t xml:space="preserve">2. </w:t>
      </w:r>
    </w:p>
    <w:p w14:paraId="33749281" w14:textId="77777777" w:rsidR="00646EA3" w:rsidRPr="00405680" w:rsidRDefault="00646EA3" w:rsidP="00646EA3">
      <w:pPr>
        <w:pStyle w:val="NormalWeb"/>
        <w:shd w:val="clear" w:color="auto" w:fill="FFFFFF"/>
        <w:spacing w:before="0" w:beforeAutospacing="0" w:after="150" w:afterAutospacing="0"/>
        <w:rPr>
          <w:b/>
          <w:color w:val="000000" w:themeColor="text1"/>
        </w:rPr>
      </w:pPr>
      <w:r w:rsidRPr="00405680">
        <w:rPr>
          <w:b/>
          <w:bCs/>
          <w:color w:val="000000" w:themeColor="text1"/>
        </w:rPr>
        <w:t>1. Keep a listening journal for a day, using the following guidelines:</w:t>
      </w:r>
    </w:p>
    <w:p w14:paraId="1A253256" w14:textId="77777777" w:rsidR="00646EA3" w:rsidRPr="00646EA3" w:rsidRDefault="00646EA3" w:rsidP="00646EA3">
      <w:pPr>
        <w:numPr>
          <w:ilvl w:val="0"/>
          <w:numId w:val="4"/>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During your waking hours, note what you have been listening to each hour of the day.</w:t>
      </w:r>
    </w:p>
    <w:p w14:paraId="2008CE0F" w14:textId="77777777" w:rsidR="00646EA3" w:rsidRPr="00646EA3" w:rsidRDefault="00646EA3" w:rsidP="00646EA3">
      <w:pPr>
        <w:numPr>
          <w:ilvl w:val="0"/>
          <w:numId w:val="4"/>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 xml:space="preserve">You may have been listening to several different sources or people </w:t>
      </w:r>
      <w:proofErr w:type="gramStart"/>
      <w:r w:rsidRPr="00646EA3">
        <w:rPr>
          <w:rFonts w:ascii="Times New Roman" w:eastAsia="Times New Roman" w:hAnsi="Times New Roman" w:cs="Times New Roman"/>
          <w:b/>
          <w:color w:val="000000" w:themeColor="text1"/>
        </w:rPr>
        <w:t>during the course of</w:t>
      </w:r>
      <w:proofErr w:type="gramEnd"/>
      <w:r w:rsidRPr="00646EA3">
        <w:rPr>
          <w:rFonts w:ascii="Times New Roman" w:eastAsia="Times New Roman" w:hAnsi="Times New Roman" w:cs="Times New Roman"/>
          <w:b/>
          <w:color w:val="000000" w:themeColor="text1"/>
        </w:rPr>
        <w:t xml:space="preserve"> an hour. If so, was it primarily a lecture? Were you listening to music or TV? Were you listening to someone during conversation?</w:t>
      </w:r>
    </w:p>
    <w:p w14:paraId="0CD5CD80" w14:textId="77777777" w:rsidR="00646EA3" w:rsidRPr="00405680" w:rsidRDefault="00646EA3" w:rsidP="00646EA3">
      <w:pPr>
        <w:numPr>
          <w:ilvl w:val="0"/>
          <w:numId w:val="4"/>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In addition to noting what you were listening to, evaluate how effectively you listened. Rate your listening on a scale of 1 to 10 (1 = not effective, 10 = very effective) for each one-hour interval.</w:t>
      </w:r>
    </w:p>
    <w:p w14:paraId="013955E3" w14:textId="77777777" w:rsidR="00646EA3" w:rsidRPr="00405680" w:rsidRDefault="00646EA3" w:rsidP="00646EA3">
      <w:pPr>
        <w:shd w:val="clear" w:color="auto" w:fill="FFFFFF"/>
        <w:spacing w:before="100" w:beforeAutospacing="1" w:after="100" w:afterAutospacing="1"/>
        <w:rPr>
          <w:rFonts w:ascii="Times New Roman" w:eastAsia="Times New Roman" w:hAnsi="Times New Roman" w:cs="Times New Roman"/>
          <w:b/>
          <w:color w:val="000000" w:themeColor="text1"/>
        </w:rPr>
      </w:pPr>
    </w:p>
    <w:p w14:paraId="0FA0834A" w14:textId="77777777" w:rsidR="00646EA3" w:rsidRPr="00405680" w:rsidRDefault="00646EA3" w:rsidP="00646EA3">
      <w:pPr>
        <w:shd w:val="clear" w:color="auto" w:fill="FFFFFF"/>
        <w:spacing w:before="100" w:beforeAutospacing="1" w:after="100" w:afterAutospacing="1"/>
        <w:rPr>
          <w:rFonts w:ascii="Times New Roman" w:eastAsia="Times New Roman" w:hAnsi="Times New Roman" w:cs="Times New Roman"/>
          <w:b/>
          <w:color w:val="000000" w:themeColor="text1"/>
        </w:rPr>
      </w:pPr>
    </w:p>
    <w:p w14:paraId="1BD96C9A" w14:textId="77777777" w:rsidR="00646EA3" w:rsidRPr="00405680" w:rsidRDefault="00646EA3" w:rsidP="00646EA3">
      <w:pPr>
        <w:shd w:val="clear" w:color="auto" w:fill="FFFFFF"/>
        <w:spacing w:after="150"/>
        <w:rPr>
          <w:rFonts w:ascii="Times New Roman" w:hAnsi="Times New Roman" w:cs="Times New Roman"/>
          <w:b/>
          <w:bCs/>
          <w:color w:val="000000" w:themeColor="text1"/>
        </w:rPr>
      </w:pPr>
    </w:p>
    <w:p w14:paraId="7F281031" w14:textId="77777777" w:rsidR="00646EA3" w:rsidRPr="00405680" w:rsidRDefault="00646EA3" w:rsidP="00646EA3">
      <w:pPr>
        <w:shd w:val="clear" w:color="auto" w:fill="FFFFFF"/>
        <w:spacing w:after="150"/>
        <w:rPr>
          <w:rFonts w:ascii="Times New Roman" w:hAnsi="Times New Roman" w:cs="Times New Roman"/>
          <w:b/>
          <w:bCs/>
          <w:color w:val="000000" w:themeColor="text1"/>
        </w:rPr>
      </w:pPr>
    </w:p>
    <w:p w14:paraId="3F0231DB" w14:textId="77777777" w:rsidR="00646EA3" w:rsidRPr="00405680" w:rsidRDefault="00646EA3" w:rsidP="00646EA3">
      <w:pPr>
        <w:shd w:val="clear" w:color="auto" w:fill="FFFFFF"/>
        <w:spacing w:after="150"/>
        <w:rPr>
          <w:rFonts w:ascii="Times New Roman" w:hAnsi="Times New Roman" w:cs="Times New Roman"/>
          <w:b/>
          <w:bCs/>
          <w:color w:val="000000" w:themeColor="text1"/>
        </w:rPr>
      </w:pPr>
    </w:p>
    <w:p w14:paraId="523F7F24" w14:textId="77777777" w:rsidR="00646EA3" w:rsidRPr="00405680" w:rsidRDefault="00646EA3" w:rsidP="00646EA3">
      <w:pPr>
        <w:shd w:val="clear" w:color="auto" w:fill="FFFFFF"/>
        <w:spacing w:after="150"/>
        <w:rPr>
          <w:rFonts w:ascii="Times New Roman" w:hAnsi="Times New Roman" w:cs="Times New Roman"/>
          <w:b/>
          <w:bCs/>
          <w:color w:val="000000" w:themeColor="text1"/>
        </w:rPr>
      </w:pPr>
    </w:p>
    <w:p w14:paraId="68FD6716" w14:textId="77777777" w:rsidR="00646EA3" w:rsidRPr="00405680" w:rsidRDefault="00646EA3" w:rsidP="00646EA3">
      <w:pPr>
        <w:shd w:val="clear" w:color="auto" w:fill="FFFFFF"/>
        <w:spacing w:after="150"/>
        <w:rPr>
          <w:rFonts w:ascii="Times New Roman" w:hAnsi="Times New Roman" w:cs="Times New Roman"/>
          <w:b/>
          <w:bCs/>
          <w:color w:val="000000" w:themeColor="text1"/>
        </w:rPr>
      </w:pPr>
      <w:r w:rsidRPr="00405680">
        <w:rPr>
          <w:rFonts w:ascii="Times New Roman" w:hAnsi="Times New Roman" w:cs="Times New Roman"/>
          <w:b/>
          <w:bCs/>
          <w:color w:val="000000" w:themeColor="text1"/>
        </w:rPr>
        <w:t>3</w:t>
      </w:r>
      <w:r w:rsidRPr="00646EA3">
        <w:rPr>
          <w:rFonts w:ascii="Times New Roman" w:hAnsi="Times New Roman" w:cs="Times New Roman"/>
          <w:b/>
          <w:color w:val="000000" w:themeColor="text1"/>
        </w:rPr>
        <w:t>.</w:t>
      </w:r>
      <w:r w:rsidRPr="00405680">
        <w:rPr>
          <w:rFonts w:ascii="Times New Roman" w:hAnsi="Times New Roman" w:cs="Times New Roman"/>
          <w:b/>
          <w:color w:val="000000" w:themeColor="text1"/>
        </w:rPr>
        <w:t> </w:t>
      </w:r>
      <w:r w:rsidRPr="00405680">
        <w:rPr>
          <w:rFonts w:ascii="Times New Roman" w:hAnsi="Times New Roman" w:cs="Times New Roman"/>
          <w:b/>
          <w:bCs/>
          <w:color w:val="000000" w:themeColor="text1"/>
        </w:rPr>
        <w:t>Reread the material in textbook Chapter 5 about listening styles</w:t>
      </w:r>
    </w:p>
    <w:p w14:paraId="5C689D1E" w14:textId="77777777" w:rsidR="00646EA3" w:rsidRPr="00646EA3" w:rsidRDefault="00646EA3" w:rsidP="00646EA3">
      <w:pPr>
        <w:numPr>
          <w:ilvl w:val="0"/>
          <w:numId w:val="5"/>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Using the results of your Listening Journal from step 1 above,</w:t>
      </w:r>
      <w:r w:rsidRPr="00405680">
        <w:rPr>
          <w:rFonts w:ascii="Times New Roman" w:eastAsia="Times New Roman" w:hAnsi="Times New Roman" w:cs="Times New Roman"/>
          <w:b/>
          <w:color w:val="000000" w:themeColor="text1"/>
        </w:rPr>
        <w:t> </w:t>
      </w:r>
      <w:r w:rsidRPr="00405680">
        <w:rPr>
          <w:rFonts w:ascii="Times New Roman" w:eastAsia="Times New Roman" w:hAnsi="Times New Roman" w:cs="Times New Roman"/>
          <w:b/>
          <w:bCs/>
          <w:color w:val="000000" w:themeColor="text1"/>
        </w:rPr>
        <w:t>write a short summary describing what you listened to while you kept your listening journal, how much time you spent listening, and your self-assessment of how effectively you listened during the day</w:t>
      </w:r>
      <w:r w:rsidRPr="00646EA3">
        <w:rPr>
          <w:rFonts w:ascii="Times New Roman" w:eastAsia="Times New Roman" w:hAnsi="Times New Roman" w:cs="Times New Roman"/>
          <w:b/>
          <w:color w:val="000000" w:themeColor="text1"/>
        </w:rPr>
        <w:t>.</w:t>
      </w:r>
    </w:p>
    <w:p w14:paraId="346077D8" w14:textId="77777777" w:rsidR="00646EA3" w:rsidRPr="00646EA3" w:rsidRDefault="00646EA3" w:rsidP="00646EA3">
      <w:pPr>
        <w:numPr>
          <w:ilvl w:val="0"/>
          <w:numId w:val="5"/>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Using the results of your Assessing Your Listening Style self-survey from step 3 above,</w:t>
      </w:r>
      <w:r w:rsidRPr="00405680">
        <w:rPr>
          <w:rFonts w:ascii="Times New Roman" w:eastAsia="Times New Roman" w:hAnsi="Times New Roman" w:cs="Times New Roman"/>
          <w:b/>
          <w:color w:val="000000" w:themeColor="text1"/>
        </w:rPr>
        <w:t> </w:t>
      </w:r>
      <w:r w:rsidRPr="00405680">
        <w:rPr>
          <w:rFonts w:ascii="Times New Roman" w:eastAsia="Times New Roman" w:hAnsi="Times New Roman" w:cs="Times New Roman"/>
          <w:b/>
          <w:bCs/>
          <w:color w:val="000000" w:themeColor="text1"/>
        </w:rPr>
        <w:t>write a short summary of the implications of your listening style for you and your listening behavior</w:t>
      </w:r>
      <w:r w:rsidRPr="00646EA3">
        <w:rPr>
          <w:rFonts w:ascii="Times New Roman" w:eastAsia="Times New Roman" w:hAnsi="Times New Roman" w:cs="Times New Roman"/>
          <w:b/>
          <w:color w:val="000000" w:themeColor="text1"/>
        </w:rPr>
        <w:t>. As you write your summary,</w:t>
      </w:r>
      <w:r w:rsidRPr="00405680">
        <w:rPr>
          <w:rFonts w:ascii="Times New Roman" w:eastAsia="Times New Roman" w:hAnsi="Times New Roman" w:cs="Times New Roman"/>
          <w:b/>
          <w:color w:val="000000" w:themeColor="text1"/>
        </w:rPr>
        <w:t> </w:t>
      </w:r>
      <w:r w:rsidRPr="00405680">
        <w:rPr>
          <w:rFonts w:ascii="Times New Roman" w:eastAsia="Times New Roman" w:hAnsi="Times New Roman" w:cs="Times New Roman"/>
          <w:b/>
          <w:bCs/>
          <w:color w:val="000000" w:themeColor="text1"/>
        </w:rPr>
        <w:t>consider these questions</w:t>
      </w:r>
      <w:r w:rsidRPr="00646EA3">
        <w:rPr>
          <w:rFonts w:ascii="Times New Roman" w:eastAsia="Times New Roman" w:hAnsi="Times New Roman" w:cs="Times New Roman"/>
          <w:b/>
          <w:color w:val="000000" w:themeColor="text1"/>
        </w:rPr>
        <w:t>:</w:t>
      </w:r>
    </w:p>
    <w:p w14:paraId="73E25B2E" w14:textId="77777777" w:rsidR="00646EA3" w:rsidRPr="00646EA3" w:rsidRDefault="00646EA3" w:rsidP="00646EA3">
      <w:pPr>
        <w:shd w:val="clear" w:color="auto" w:fill="FFFFFF"/>
        <w:spacing w:after="150"/>
        <w:rPr>
          <w:rFonts w:ascii="Times New Roman" w:hAnsi="Times New Roman" w:cs="Times New Roman"/>
          <w:b/>
          <w:color w:val="000000" w:themeColor="text1"/>
        </w:rPr>
      </w:pPr>
      <w:r w:rsidRPr="00646EA3">
        <w:rPr>
          <w:rFonts w:ascii="Times New Roman" w:hAnsi="Times New Roman" w:cs="Times New Roman"/>
          <w:b/>
          <w:color w:val="000000" w:themeColor="text1"/>
        </w:rPr>
        <w:t>.</w:t>
      </w:r>
      <w:r w:rsidRPr="00405680">
        <w:rPr>
          <w:rFonts w:ascii="Times New Roman" w:hAnsi="Times New Roman" w:cs="Times New Roman"/>
          <w:b/>
          <w:color w:val="000000" w:themeColor="text1"/>
        </w:rPr>
        <w:t> </w:t>
      </w:r>
      <w:r w:rsidRPr="00405680">
        <w:rPr>
          <w:rFonts w:ascii="Times New Roman" w:hAnsi="Times New Roman" w:cs="Times New Roman"/>
          <w:b/>
          <w:bCs/>
          <w:color w:val="000000" w:themeColor="text1"/>
        </w:rPr>
        <w:t>Reread the material in textbook Chapter 5 about listening styles.</w:t>
      </w:r>
    </w:p>
    <w:p w14:paraId="4DD0D903" w14:textId="77777777" w:rsidR="00646EA3" w:rsidRPr="00405680" w:rsidRDefault="00646EA3" w:rsidP="00646EA3">
      <w:pPr>
        <w:pStyle w:val="ListParagraph"/>
        <w:numPr>
          <w:ilvl w:val="0"/>
          <w:numId w:val="3"/>
        </w:numPr>
        <w:shd w:val="clear" w:color="auto" w:fill="FFFFFF"/>
        <w:spacing w:after="150"/>
        <w:rPr>
          <w:rFonts w:ascii="Times New Roman" w:hAnsi="Times New Roman" w:cs="Times New Roman"/>
          <w:b/>
          <w:color w:val="000000" w:themeColor="text1"/>
        </w:rPr>
      </w:pPr>
      <w:r w:rsidRPr="00405680">
        <w:rPr>
          <w:rFonts w:ascii="Times New Roman" w:hAnsi="Times New Roman" w:cs="Times New Roman"/>
          <w:b/>
          <w:bCs/>
          <w:color w:val="000000" w:themeColor="text1"/>
        </w:rPr>
        <w:t>Go the Listening Journal discussion topic, and post a new Thread in which you share the following information</w:t>
      </w:r>
      <w:proofErr w:type="gramStart"/>
      <w:r w:rsidRPr="00405680">
        <w:rPr>
          <w:rFonts w:ascii="Times New Roman" w:hAnsi="Times New Roman" w:cs="Times New Roman"/>
          <w:b/>
          <w:bCs/>
          <w:color w:val="000000" w:themeColor="text1"/>
        </w:rPr>
        <w:t>:</w:t>
      </w:r>
      <w:r w:rsidRPr="00405680">
        <w:rPr>
          <w:rFonts w:ascii="Times New Roman" w:hAnsi="Times New Roman" w:cs="Times New Roman"/>
          <w:b/>
          <w:color w:val="000000" w:themeColor="text1"/>
        </w:rPr>
        <w:t> ]</w:t>
      </w:r>
      <w:proofErr w:type="gramEnd"/>
    </w:p>
    <w:p w14:paraId="6022381B" w14:textId="77777777" w:rsidR="00646EA3" w:rsidRPr="00405680" w:rsidRDefault="00646EA3" w:rsidP="00646EA3">
      <w:pPr>
        <w:shd w:val="clear" w:color="auto" w:fill="FFFFFF"/>
        <w:spacing w:after="150"/>
        <w:rPr>
          <w:rFonts w:ascii="Times New Roman" w:hAnsi="Times New Roman" w:cs="Times New Roman"/>
          <w:b/>
          <w:color w:val="000000" w:themeColor="text1"/>
        </w:rPr>
      </w:pPr>
      <w:r w:rsidRPr="00405680">
        <w:rPr>
          <w:rFonts w:ascii="Times New Roman" w:hAnsi="Times New Roman" w:cs="Times New Roman"/>
          <w:b/>
          <w:color w:val="000000" w:themeColor="text1"/>
        </w:rPr>
        <w:t xml:space="preserve">I would need you to follow directions </w:t>
      </w:r>
      <w:proofErr w:type="gramStart"/>
      <w:r w:rsidRPr="00405680">
        <w:rPr>
          <w:rFonts w:ascii="Times New Roman" w:hAnsi="Times New Roman" w:cs="Times New Roman"/>
          <w:b/>
          <w:color w:val="000000" w:themeColor="text1"/>
        </w:rPr>
        <w:t>here  and</w:t>
      </w:r>
      <w:proofErr w:type="gramEnd"/>
      <w:r w:rsidRPr="00405680">
        <w:rPr>
          <w:rFonts w:ascii="Times New Roman" w:hAnsi="Times New Roman" w:cs="Times New Roman"/>
          <w:b/>
          <w:color w:val="000000" w:themeColor="text1"/>
        </w:rPr>
        <w:t xml:space="preserve"> try to summary the questions I </w:t>
      </w:r>
      <w:proofErr w:type="spellStart"/>
      <w:r w:rsidRPr="00405680">
        <w:rPr>
          <w:rFonts w:ascii="Times New Roman" w:hAnsi="Times New Roman" w:cs="Times New Roman"/>
          <w:b/>
          <w:color w:val="000000" w:themeColor="text1"/>
        </w:rPr>
        <w:t>ll</w:t>
      </w:r>
      <w:proofErr w:type="spellEnd"/>
      <w:r w:rsidRPr="00405680">
        <w:rPr>
          <w:rFonts w:ascii="Times New Roman" w:hAnsi="Times New Roman" w:cs="Times New Roman"/>
          <w:b/>
          <w:color w:val="000000" w:themeColor="text1"/>
        </w:rPr>
        <w:t xml:space="preserve"> be uploading chapter 5 in a bit with the questions </w:t>
      </w:r>
    </w:p>
    <w:p w14:paraId="1BCF52DB" w14:textId="77777777" w:rsidR="00646EA3" w:rsidRPr="00646EA3" w:rsidRDefault="00646EA3" w:rsidP="00646EA3">
      <w:pPr>
        <w:numPr>
          <w:ilvl w:val="0"/>
          <w:numId w:val="6"/>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Using the results of your Listening Journal from step 1 above,</w:t>
      </w:r>
      <w:r w:rsidRPr="00405680">
        <w:rPr>
          <w:rFonts w:ascii="Times New Roman" w:eastAsia="Times New Roman" w:hAnsi="Times New Roman" w:cs="Times New Roman"/>
          <w:b/>
          <w:color w:val="000000" w:themeColor="text1"/>
        </w:rPr>
        <w:t> </w:t>
      </w:r>
      <w:r w:rsidRPr="00405680">
        <w:rPr>
          <w:rFonts w:ascii="Times New Roman" w:eastAsia="Times New Roman" w:hAnsi="Times New Roman" w:cs="Times New Roman"/>
          <w:b/>
          <w:bCs/>
          <w:color w:val="000000" w:themeColor="text1"/>
        </w:rPr>
        <w:t>write a short summary describing what you listened to while you kept your listening journal, how much time you spent listening, and your self-assessment of how effectively you listened during the day</w:t>
      </w:r>
      <w:r w:rsidRPr="00646EA3">
        <w:rPr>
          <w:rFonts w:ascii="Times New Roman" w:eastAsia="Times New Roman" w:hAnsi="Times New Roman" w:cs="Times New Roman"/>
          <w:b/>
          <w:color w:val="000000" w:themeColor="text1"/>
        </w:rPr>
        <w:t>.</w:t>
      </w:r>
    </w:p>
    <w:p w14:paraId="7BAA5660" w14:textId="77777777" w:rsidR="00646EA3" w:rsidRPr="00646EA3" w:rsidRDefault="00646EA3" w:rsidP="00646EA3">
      <w:pPr>
        <w:numPr>
          <w:ilvl w:val="0"/>
          <w:numId w:val="6"/>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Using the results of your Assessing Your Listening Style self-survey from step 3 above,</w:t>
      </w:r>
      <w:r w:rsidRPr="00405680">
        <w:rPr>
          <w:rFonts w:ascii="Times New Roman" w:eastAsia="Times New Roman" w:hAnsi="Times New Roman" w:cs="Times New Roman"/>
          <w:b/>
          <w:color w:val="000000" w:themeColor="text1"/>
        </w:rPr>
        <w:t> </w:t>
      </w:r>
      <w:r w:rsidRPr="00405680">
        <w:rPr>
          <w:rFonts w:ascii="Times New Roman" w:eastAsia="Times New Roman" w:hAnsi="Times New Roman" w:cs="Times New Roman"/>
          <w:b/>
          <w:bCs/>
          <w:color w:val="000000" w:themeColor="text1"/>
        </w:rPr>
        <w:t>write a short summary of the implications of your listening style for you and your listening behavior</w:t>
      </w:r>
      <w:r w:rsidRPr="00646EA3">
        <w:rPr>
          <w:rFonts w:ascii="Times New Roman" w:eastAsia="Times New Roman" w:hAnsi="Times New Roman" w:cs="Times New Roman"/>
          <w:b/>
          <w:color w:val="000000" w:themeColor="text1"/>
        </w:rPr>
        <w:t>. As you write your summary,</w:t>
      </w:r>
      <w:r w:rsidRPr="00405680">
        <w:rPr>
          <w:rFonts w:ascii="Times New Roman" w:eastAsia="Times New Roman" w:hAnsi="Times New Roman" w:cs="Times New Roman"/>
          <w:b/>
          <w:color w:val="000000" w:themeColor="text1"/>
        </w:rPr>
        <w:t> </w:t>
      </w:r>
      <w:r w:rsidRPr="00405680">
        <w:rPr>
          <w:rFonts w:ascii="Times New Roman" w:eastAsia="Times New Roman" w:hAnsi="Times New Roman" w:cs="Times New Roman"/>
          <w:b/>
          <w:bCs/>
          <w:color w:val="000000" w:themeColor="text1"/>
        </w:rPr>
        <w:t>consider these questions</w:t>
      </w:r>
      <w:r w:rsidRPr="00646EA3">
        <w:rPr>
          <w:rFonts w:ascii="Times New Roman" w:eastAsia="Times New Roman" w:hAnsi="Times New Roman" w:cs="Times New Roman"/>
          <w:b/>
          <w:color w:val="000000" w:themeColor="text1"/>
        </w:rPr>
        <w:t>:</w:t>
      </w:r>
    </w:p>
    <w:p w14:paraId="50C09144" w14:textId="77777777" w:rsidR="00646EA3" w:rsidRPr="00646EA3" w:rsidRDefault="00646EA3" w:rsidP="00646EA3">
      <w:pPr>
        <w:numPr>
          <w:ilvl w:val="1"/>
          <w:numId w:val="6"/>
        </w:numPr>
        <w:shd w:val="clear" w:color="auto" w:fill="FFFFFF"/>
        <w:spacing w:before="100" w:beforeAutospacing="1" w:after="100" w:afterAutospacing="1"/>
        <w:ind w:left="1028"/>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Do you have one predominate listening style, or do you have more than one style? What factors might influence why you may have more than one primary listening style?</w:t>
      </w:r>
    </w:p>
    <w:p w14:paraId="0691C93B" w14:textId="77777777" w:rsidR="00646EA3" w:rsidRPr="00646EA3" w:rsidRDefault="00646EA3" w:rsidP="00646EA3">
      <w:pPr>
        <w:numPr>
          <w:ilvl w:val="1"/>
          <w:numId w:val="6"/>
        </w:numPr>
        <w:shd w:val="clear" w:color="auto" w:fill="FFFFFF"/>
        <w:spacing w:before="100" w:beforeAutospacing="1" w:after="100" w:afterAutospacing="1"/>
        <w:ind w:left="1028"/>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How does your listening style(s) influence your conversations with your friends, family members or others? Does your preferred listening style suggest that you are more comfortable in specific listening situations? Based on your listening style, which listening situations do you sometimes avoid?</w:t>
      </w:r>
    </w:p>
    <w:p w14:paraId="21E182A6" w14:textId="77777777" w:rsidR="00646EA3" w:rsidRPr="00646EA3" w:rsidRDefault="00646EA3" w:rsidP="00646EA3">
      <w:pPr>
        <w:numPr>
          <w:ilvl w:val="1"/>
          <w:numId w:val="6"/>
        </w:numPr>
        <w:shd w:val="clear" w:color="auto" w:fill="FFFFFF"/>
        <w:spacing w:before="100" w:beforeAutospacing="1" w:after="100" w:afterAutospacing="1"/>
        <w:ind w:left="1028"/>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What are ways you might determine what listening style others may have? How might their verbal or nonverbal behavior give you clues as to their listening style?</w:t>
      </w:r>
    </w:p>
    <w:p w14:paraId="635DE635" w14:textId="77777777" w:rsidR="00646EA3" w:rsidRPr="00646EA3" w:rsidRDefault="00646EA3" w:rsidP="00646EA3">
      <w:pPr>
        <w:numPr>
          <w:ilvl w:val="1"/>
          <w:numId w:val="6"/>
        </w:numPr>
        <w:shd w:val="clear" w:color="auto" w:fill="FFFFFF"/>
        <w:spacing w:before="100" w:beforeAutospacing="1" w:after="100" w:afterAutospacing="1"/>
        <w:ind w:left="1028"/>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 xml:space="preserve">What are specific listening situations in which it would be useful to adopt a listening style that is not </w:t>
      </w:r>
      <w:proofErr w:type="gramStart"/>
      <w:r w:rsidRPr="00646EA3">
        <w:rPr>
          <w:rFonts w:ascii="Times New Roman" w:eastAsia="Times New Roman" w:hAnsi="Times New Roman" w:cs="Times New Roman"/>
          <w:b/>
          <w:color w:val="000000" w:themeColor="text1"/>
        </w:rPr>
        <w:t>your</w:t>
      </w:r>
      <w:proofErr w:type="gramEnd"/>
      <w:r w:rsidRPr="00646EA3">
        <w:rPr>
          <w:rFonts w:ascii="Times New Roman" w:eastAsia="Times New Roman" w:hAnsi="Times New Roman" w:cs="Times New Roman"/>
          <w:b/>
          <w:color w:val="000000" w:themeColor="text1"/>
        </w:rPr>
        <w:t xml:space="preserve"> predominate listening style?</w:t>
      </w:r>
    </w:p>
    <w:p w14:paraId="2455592B" w14:textId="77777777" w:rsidR="00646EA3" w:rsidRPr="00646EA3" w:rsidRDefault="00646EA3" w:rsidP="00646EA3">
      <w:pPr>
        <w:numPr>
          <w:ilvl w:val="1"/>
          <w:numId w:val="6"/>
        </w:numPr>
        <w:shd w:val="clear" w:color="auto" w:fill="FFFFFF"/>
        <w:spacing w:before="100" w:beforeAutospacing="1" w:after="100" w:afterAutospacing="1"/>
        <w:ind w:left="1028"/>
        <w:rPr>
          <w:rFonts w:ascii="Times New Roman" w:eastAsia="Times New Roman" w:hAnsi="Times New Roman" w:cs="Times New Roman"/>
          <w:b/>
          <w:color w:val="000000" w:themeColor="text1"/>
        </w:rPr>
      </w:pPr>
      <w:r w:rsidRPr="00646EA3">
        <w:rPr>
          <w:rFonts w:ascii="Times New Roman" w:eastAsia="Times New Roman" w:hAnsi="Times New Roman" w:cs="Times New Roman"/>
          <w:b/>
          <w:color w:val="000000" w:themeColor="text1"/>
        </w:rPr>
        <w:t>Which listening styles might you wish to enhance? What would be advantages to developing greater flexibility in using a variety of listening styles?</w:t>
      </w:r>
    </w:p>
    <w:p w14:paraId="794A9F42" w14:textId="77777777" w:rsidR="004B5C7C" w:rsidRPr="00405680" w:rsidRDefault="004B5C7C">
      <w:pPr>
        <w:rPr>
          <w:rFonts w:ascii="Times New Roman" w:hAnsi="Times New Roman" w:cs="Times New Roman"/>
          <w:b/>
          <w:color w:val="000000" w:themeColor="text1"/>
        </w:rPr>
      </w:pPr>
    </w:p>
    <w:p w14:paraId="3ECCA29C" w14:textId="77777777" w:rsidR="00405680" w:rsidRPr="00405680" w:rsidRDefault="00405680" w:rsidP="008A466E">
      <w:pPr>
        <w:shd w:val="clear" w:color="auto" w:fill="FFFFFF"/>
        <w:spacing w:before="100" w:beforeAutospacing="1" w:after="100" w:afterAutospacing="1"/>
        <w:ind w:left="514"/>
        <w:rPr>
          <w:rFonts w:ascii="Times New Roman" w:hAnsi="Times New Roman" w:cs="Times New Roman"/>
          <w:b/>
          <w:color w:val="000000" w:themeColor="text1"/>
        </w:rPr>
      </w:pPr>
    </w:p>
    <w:p w14:paraId="4B87096C" w14:textId="77777777" w:rsidR="00405680" w:rsidRPr="00405680" w:rsidRDefault="00405680" w:rsidP="008A466E">
      <w:pPr>
        <w:shd w:val="clear" w:color="auto" w:fill="FFFFFF"/>
        <w:spacing w:before="100" w:beforeAutospacing="1" w:after="100" w:afterAutospacing="1"/>
        <w:ind w:left="514"/>
        <w:rPr>
          <w:rFonts w:ascii="Times New Roman" w:hAnsi="Times New Roman" w:cs="Times New Roman"/>
          <w:b/>
          <w:color w:val="000000" w:themeColor="text1"/>
        </w:rPr>
      </w:pPr>
    </w:p>
    <w:p w14:paraId="16814A68" w14:textId="77777777" w:rsidR="00405680" w:rsidRPr="00405680" w:rsidRDefault="00405680" w:rsidP="008A466E">
      <w:pPr>
        <w:shd w:val="clear" w:color="auto" w:fill="FFFFFF"/>
        <w:spacing w:before="100" w:beforeAutospacing="1" w:after="100" w:afterAutospacing="1"/>
        <w:ind w:left="514"/>
        <w:rPr>
          <w:rFonts w:ascii="Times New Roman" w:hAnsi="Times New Roman" w:cs="Times New Roman"/>
          <w:b/>
          <w:color w:val="000000" w:themeColor="text1"/>
        </w:rPr>
      </w:pPr>
    </w:p>
    <w:p w14:paraId="791026E8" w14:textId="77777777" w:rsidR="008A466E" w:rsidRPr="00405680" w:rsidRDefault="008A466E" w:rsidP="008A466E">
      <w:p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405680">
        <w:rPr>
          <w:rFonts w:ascii="Times New Roman" w:hAnsi="Times New Roman" w:cs="Times New Roman"/>
          <w:b/>
          <w:color w:val="000000" w:themeColor="text1"/>
        </w:rPr>
        <w:t xml:space="preserve">3 please make this a paragraph this would be a speech thanks </w:t>
      </w:r>
    </w:p>
    <w:p w14:paraId="7BB19C25" w14:textId="77777777" w:rsidR="008A466E" w:rsidRPr="00405680" w:rsidRDefault="008A466E" w:rsidP="008A466E">
      <w:pPr>
        <w:numPr>
          <w:ilvl w:val="0"/>
          <w:numId w:val="7"/>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405680">
        <w:rPr>
          <w:rFonts w:ascii="Times New Roman" w:eastAsia="Times New Roman" w:hAnsi="Times New Roman" w:cs="Times New Roman"/>
          <w:b/>
          <w:color w:val="000000" w:themeColor="text1"/>
        </w:rPr>
        <w:t>General information about yourself as a person, a professional, and a student</w:t>
      </w:r>
    </w:p>
    <w:p w14:paraId="67C04009" w14:textId="77777777" w:rsidR="008A466E" w:rsidRPr="00405680" w:rsidRDefault="008A466E" w:rsidP="008A466E">
      <w:pPr>
        <w:shd w:val="clear" w:color="auto" w:fill="FFFFFF"/>
        <w:spacing w:before="100" w:beforeAutospacing="1" w:after="100" w:afterAutospacing="1"/>
        <w:rPr>
          <w:rFonts w:ascii="Times New Roman" w:eastAsia="Times New Roman" w:hAnsi="Times New Roman" w:cs="Times New Roman"/>
          <w:b/>
          <w:color w:val="000000" w:themeColor="text1"/>
        </w:rPr>
      </w:pPr>
      <w:r w:rsidRPr="00405680">
        <w:rPr>
          <w:rFonts w:ascii="Times New Roman" w:eastAsia="Times New Roman" w:hAnsi="Times New Roman" w:cs="Times New Roman"/>
          <w:b/>
          <w:color w:val="000000" w:themeColor="text1"/>
        </w:rPr>
        <w:t xml:space="preserve">Ok so something about me </w:t>
      </w:r>
      <w:proofErr w:type="spellStart"/>
      <w:r w:rsidRPr="00405680">
        <w:rPr>
          <w:rFonts w:ascii="Times New Roman" w:eastAsia="Times New Roman" w:hAnsi="Times New Roman" w:cs="Times New Roman"/>
          <w:b/>
          <w:color w:val="000000" w:themeColor="text1"/>
        </w:rPr>
        <w:t>im</w:t>
      </w:r>
      <w:proofErr w:type="spellEnd"/>
      <w:r w:rsidRPr="00405680">
        <w:rPr>
          <w:rFonts w:ascii="Times New Roman" w:eastAsia="Times New Roman" w:hAnsi="Times New Roman" w:cs="Times New Roman"/>
          <w:b/>
          <w:color w:val="000000" w:themeColor="text1"/>
        </w:rPr>
        <w:t xml:space="preserve"> </w:t>
      </w:r>
      <w:proofErr w:type="spellStart"/>
      <w:r w:rsidRPr="00405680">
        <w:rPr>
          <w:rFonts w:ascii="Times New Roman" w:eastAsia="Times New Roman" w:hAnsi="Times New Roman" w:cs="Times New Roman"/>
          <w:b/>
          <w:color w:val="000000" w:themeColor="text1"/>
        </w:rPr>
        <w:t>forgein</w:t>
      </w:r>
      <w:proofErr w:type="spellEnd"/>
      <w:r w:rsidRPr="00405680">
        <w:rPr>
          <w:rFonts w:ascii="Times New Roman" w:eastAsia="Times New Roman" w:hAnsi="Times New Roman" w:cs="Times New Roman"/>
          <w:b/>
          <w:color w:val="000000" w:themeColor="text1"/>
        </w:rPr>
        <w:t xml:space="preserve"> came to the us 3 years ago, student first year college, professional I work at a call center </w:t>
      </w:r>
    </w:p>
    <w:p w14:paraId="55657834" w14:textId="77777777" w:rsidR="008A466E" w:rsidRPr="008A466E" w:rsidRDefault="008A466E" w:rsidP="008A466E">
      <w:pPr>
        <w:numPr>
          <w:ilvl w:val="0"/>
          <w:numId w:val="7"/>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8A466E">
        <w:rPr>
          <w:rFonts w:ascii="Times New Roman" w:eastAsia="Times New Roman" w:hAnsi="Times New Roman" w:cs="Times New Roman"/>
          <w:b/>
          <w:color w:val="000000" w:themeColor="text1"/>
        </w:rPr>
        <w:t>Think about and share how you would evaluate your communication skills on a scale of 1-10 (10 being highest). Support your rating with examples.</w:t>
      </w:r>
    </w:p>
    <w:p w14:paraId="30C1420D" w14:textId="77777777" w:rsidR="008A466E" w:rsidRPr="008A466E" w:rsidRDefault="008A466E" w:rsidP="008A466E">
      <w:pPr>
        <w:numPr>
          <w:ilvl w:val="0"/>
          <w:numId w:val="7"/>
        </w:numPr>
        <w:shd w:val="clear" w:color="auto" w:fill="FFFFFF"/>
        <w:spacing w:before="100" w:beforeAutospacing="1" w:after="100" w:afterAutospacing="1"/>
        <w:ind w:left="514"/>
        <w:rPr>
          <w:rFonts w:ascii="Times New Roman" w:eastAsia="Times New Roman" w:hAnsi="Times New Roman" w:cs="Times New Roman"/>
          <w:b/>
          <w:color w:val="000000" w:themeColor="text1"/>
        </w:rPr>
      </w:pPr>
      <w:r w:rsidRPr="008A466E">
        <w:rPr>
          <w:rFonts w:ascii="Times New Roman" w:eastAsia="Times New Roman" w:hAnsi="Times New Roman" w:cs="Times New Roman"/>
          <w:b/>
          <w:color w:val="000000" w:themeColor="text1"/>
        </w:rPr>
        <w:t>If you could choose one item in your home that best represents you, what item would it be? What do you think that item communicates about you?</w:t>
      </w:r>
    </w:p>
    <w:p w14:paraId="010FBA6D" w14:textId="77777777" w:rsidR="004B5C7C" w:rsidRDefault="004B5C7C">
      <w:bookmarkStart w:id="0" w:name="_GoBack"/>
      <w:bookmarkEnd w:id="0"/>
    </w:p>
    <w:sectPr w:rsidR="004B5C7C" w:rsidSect="00675F9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8D4"/>
    <w:multiLevelType w:val="multilevel"/>
    <w:tmpl w:val="CB1A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D71A9"/>
    <w:multiLevelType w:val="multilevel"/>
    <w:tmpl w:val="879C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D3626"/>
    <w:multiLevelType w:val="multilevel"/>
    <w:tmpl w:val="004A8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12FB0"/>
    <w:multiLevelType w:val="multilevel"/>
    <w:tmpl w:val="7C9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066BCE"/>
    <w:multiLevelType w:val="multilevel"/>
    <w:tmpl w:val="0F42C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8E39E5"/>
    <w:multiLevelType w:val="hybridMultilevel"/>
    <w:tmpl w:val="4330D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0B7711"/>
    <w:multiLevelType w:val="multilevel"/>
    <w:tmpl w:val="5178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7C"/>
    <w:rsid w:val="002B50A2"/>
    <w:rsid w:val="00405680"/>
    <w:rsid w:val="004466D7"/>
    <w:rsid w:val="00484E45"/>
    <w:rsid w:val="004B5C7C"/>
    <w:rsid w:val="00646EA3"/>
    <w:rsid w:val="00675F91"/>
    <w:rsid w:val="008A466E"/>
    <w:rsid w:val="00B46CA1"/>
    <w:rsid w:val="00BE3BF7"/>
    <w:rsid w:val="00C9081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DC42D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646EA3"/>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C7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B5C7C"/>
    <w:rPr>
      <w:b/>
      <w:bCs/>
    </w:rPr>
  </w:style>
  <w:style w:type="character" w:customStyle="1" w:styleId="apple-converted-space">
    <w:name w:val="apple-converted-space"/>
    <w:basedOn w:val="DefaultParagraphFont"/>
    <w:rsid w:val="004B5C7C"/>
  </w:style>
  <w:style w:type="character" w:styleId="Hyperlink">
    <w:name w:val="Hyperlink"/>
    <w:basedOn w:val="DefaultParagraphFont"/>
    <w:uiPriority w:val="99"/>
    <w:unhideWhenUsed/>
    <w:rsid w:val="004B5C7C"/>
    <w:rPr>
      <w:color w:val="0000FF"/>
      <w:u w:val="single"/>
    </w:rPr>
  </w:style>
  <w:style w:type="paragraph" w:styleId="ListParagraph">
    <w:name w:val="List Paragraph"/>
    <w:basedOn w:val="Normal"/>
    <w:uiPriority w:val="34"/>
    <w:qFormat/>
    <w:rsid w:val="004B5C7C"/>
    <w:pPr>
      <w:ind w:left="720"/>
      <w:contextualSpacing/>
    </w:pPr>
  </w:style>
  <w:style w:type="character" w:styleId="FollowedHyperlink">
    <w:name w:val="FollowedHyperlink"/>
    <w:basedOn w:val="DefaultParagraphFont"/>
    <w:uiPriority w:val="99"/>
    <w:semiHidden/>
    <w:unhideWhenUsed/>
    <w:rsid w:val="004B5C7C"/>
    <w:rPr>
      <w:color w:val="954F72" w:themeColor="followedHyperlink"/>
      <w:u w:val="single"/>
    </w:rPr>
  </w:style>
  <w:style w:type="character" w:customStyle="1" w:styleId="Heading2Char">
    <w:name w:val="Heading 2 Char"/>
    <w:basedOn w:val="DefaultParagraphFont"/>
    <w:link w:val="Heading2"/>
    <w:uiPriority w:val="9"/>
    <w:rsid w:val="00646EA3"/>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6271">
      <w:bodyDiv w:val="1"/>
      <w:marLeft w:val="0"/>
      <w:marRight w:val="0"/>
      <w:marTop w:val="0"/>
      <w:marBottom w:val="0"/>
      <w:divBdr>
        <w:top w:val="none" w:sz="0" w:space="0" w:color="auto"/>
        <w:left w:val="none" w:sz="0" w:space="0" w:color="auto"/>
        <w:bottom w:val="none" w:sz="0" w:space="0" w:color="auto"/>
        <w:right w:val="none" w:sz="0" w:space="0" w:color="auto"/>
      </w:divBdr>
    </w:div>
    <w:div w:id="214312972">
      <w:bodyDiv w:val="1"/>
      <w:marLeft w:val="0"/>
      <w:marRight w:val="0"/>
      <w:marTop w:val="0"/>
      <w:marBottom w:val="0"/>
      <w:divBdr>
        <w:top w:val="none" w:sz="0" w:space="0" w:color="auto"/>
        <w:left w:val="none" w:sz="0" w:space="0" w:color="auto"/>
        <w:bottom w:val="none" w:sz="0" w:space="0" w:color="auto"/>
        <w:right w:val="none" w:sz="0" w:space="0" w:color="auto"/>
      </w:divBdr>
    </w:div>
    <w:div w:id="576985217">
      <w:bodyDiv w:val="1"/>
      <w:marLeft w:val="0"/>
      <w:marRight w:val="0"/>
      <w:marTop w:val="0"/>
      <w:marBottom w:val="0"/>
      <w:divBdr>
        <w:top w:val="none" w:sz="0" w:space="0" w:color="auto"/>
        <w:left w:val="none" w:sz="0" w:space="0" w:color="auto"/>
        <w:bottom w:val="none" w:sz="0" w:space="0" w:color="auto"/>
        <w:right w:val="none" w:sz="0" w:space="0" w:color="auto"/>
      </w:divBdr>
    </w:div>
    <w:div w:id="994919513">
      <w:bodyDiv w:val="1"/>
      <w:marLeft w:val="0"/>
      <w:marRight w:val="0"/>
      <w:marTop w:val="0"/>
      <w:marBottom w:val="0"/>
      <w:divBdr>
        <w:top w:val="none" w:sz="0" w:space="0" w:color="auto"/>
        <w:left w:val="none" w:sz="0" w:space="0" w:color="auto"/>
        <w:bottom w:val="none" w:sz="0" w:space="0" w:color="auto"/>
        <w:right w:val="none" w:sz="0" w:space="0" w:color="auto"/>
      </w:divBdr>
    </w:div>
    <w:div w:id="1537618252">
      <w:bodyDiv w:val="1"/>
      <w:marLeft w:val="0"/>
      <w:marRight w:val="0"/>
      <w:marTop w:val="0"/>
      <w:marBottom w:val="0"/>
      <w:divBdr>
        <w:top w:val="none" w:sz="0" w:space="0" w:color="auto"/>
        <w:left w:val="none" w:sz="0" w:space="0" w:color="auto"/>
        <w:bottom w:val="none" w:sz="0" w:space="0" w:color="auto"/>
        <w:right w:val="none" w:sz="0" w:space="0" w:color="auto"/>
      </w:divBdr>
      <w:divsChild>
        <w:div w:id="872310499">
          <w:marLeft w:val="0"/>
          <w:marRight w:val="0"/>
          <w:marTop w:val="0"/>
          <w:marBottom w:val="300"/>
          <w:divBdr>
            <w:top w:val="single" w:sz="6" w:space="0" w:color="DDDDDD"/>
            <w:left w:val="single" w:sz="6" w:space="0" w:color="DDDDDD"/>
            <w:bottom w:val="single" w:sz="6" w:space="0" w:color="DDDDDD"/>
            <w:right w:val="single" w:sz="6" w:space="0" w:color="DDDDDD"/>
          </w:divBdr>
          <w:divsChild>
            <w:div w:id="593510703">
              <w:marLeft w:val="0"/>
              <w:marRight w:val="0"/>
              <w:marTop w:val="0"/>
              <w:marBottom w:val="0"/>
              <w:divBdr>
                <w:top w:val="none" w:sz="0" w:space="0" w:color="auto"/>
                <w:left w:val="none" w:sz="0" w:space="0" w:color="auto"/>
                <w:bottom w:val="none" w:sz="0" w:space="0" w:color="auto"/>
                <w:right w:val="none" w:sz="0" w:space="0" w:color="auto"/>
              </w:divBdr>
            </w:div>
          </w:divsChild>
        </w:div>
        <w:div w:id="725832439">
          <w:marLeft w:val="0"/>
          <w:marRight w:val="0"/>
          <w:marTop w:val="0"/>
          <w:marBottom w:val="300"/>
          <w:divBdr>
            <w:top w:val="single" w:sz="6" w:space="0" w:color="BCE8F1"/>
            <w:left w:val="single" w:sz="6" w:space="0" w:color="BCE8F1"/>
            <w:bottom w:val="single" w:sz="6" w:space="0" w:color="BCE8F1"/>
            <w:right w:val="single" w:sz="6" w:space="0" w:color="BCE8F1"/>
          </w:divBdr>
          <w:divsChild>
            <w:div w:id="1168256454">
              <w:marLeft w:val="0"/>
              <w:marRight w:val="0"/>
              <w:marTop w:val="0"/>
              <w:marBottom w:val="0"/>
              <w:divBdr>
                <w:top w:val="none" w:sz="0" w:space="8" w:color="BCE8F1"/>
                <w:left w:val="none" w:sz="0" w:space="11" w:color="BCE8F1"/>
                <w:bottom w:val="single" w:sz="6" w:space="8" w:color="BCE8F1"/>
                <w:right w:val="none" w:sz="0" w:space="11" w:color="BCE8F1"/>
              </w:divBdr>
            </w:div>
          </w:divsChild>
        </w:div>
      </w:divsChild>
    </w:div>
    <w:div w:id="2018268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5YPiVSdh-RY&amp;feature=youtu.be" TargetMode="External"/><Relationship Id="rId6" Type="http://schemas.openxmlformats.org/officeDocument/2006/relationships/hyperlink" Target="https://youtu.be/FWSxSQsspiQ" TargetMode="External"/><Relationship Id="rId7" Type="http://schemas.openxmlformats.org/officeDocument/2006/relationships/hyperlink" Target="https://youtu.be/vJG698U2Mvo"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731</Words>
  <Characters>4170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castillo</dc:creator>
  <cp:keywords/>
  <dc:description/>
  <cp:lastModifiedBy>massiel castillo</cp:lastModifiedBy>
  <cp:revision>1</cp:revision>
  <dcterms:created xsi:type="dcterms:W3CDTF">2017-05-15T02:52:00Z</dcterms:created>
  <dcterms:modified xsi:type="dcterms:W3CDTF">2017-05-15T03:19:00Z</dcterms:modified>
</cp:coreProperties>
</file>